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1"/>
        <w:gridCol w:w="7704"/>
        <w:gridCol w:w="1336"/>
      </w:tblGrid>
      <w:tr w:rsidR="001D342B" w:rsidTr="003E2CFB">
        <w:tc>
          <w:tcPr>
            <w:tcW w:w="531" w:type="dxa"/>
          </w:tcPr>
          <w:p w:rsidR="001D342B" w:rsidRDefault="001D342B" w:rsidP="0074763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60F0" w:rsidRDefault="004A60F0" w:rsidP="0074763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60F0" w:rsidRDefault="004A60F0" w:rsidP="0074763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60F0" w:rsidRDefault="004A60F0" w:rsidP="0074763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60F0" w:rsidRPr="004A60F0" w:rsidRDefault="004A60F0" w:rsidP="0074763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704" w:type="dxa"/>
          </w:tcPr>
          <w:p w:rsidR="004A60F0" w:rsidRDefault="004A60F0" w:rsidP="00747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60F0" w:rsidRPr="004A60F0" w:rsidRDefault="004A60F0" w:rsidP="004A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Ғылыми кеңесі мәжілісінде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екітілген.</w:t>
            </w:r>
          </w:p>
          <w:p w:rsidR="004A60F0" w:rsidRPr="004A60F0" w:rsidRDefault="001E4632" w:rsidP="004A60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Хаттама №, «__»_____201</w:t>
            </w:r>
            <w:bookmarkStart w:id="0" w:name="_GoBack"/>
            <w:bookmarkEnd w:id="0"/>
            <w:r w:rsidR="00E84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60F0" w:rsidRPr="004A60F0">
              <w:rPr>
                <w:rFonts w:ascii="Times New Roman" w:hAnsi="Times New Roman" w:cs="Times New Roman"/>
                <w:sz w:val="24"/>
                <w:szCs w:val="24"/>
              </w:rPr>
              <w:t xml:space="preserve"> ж.         </w:t>
            </w:r>
          </w:p>
          <w:p w:rsidR="004A60F0" w:rsidRPr="004A60F0" w:rsidRDefault="004A60F0" w:rsidP="004A60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  деканы   Масалимова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4A60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A60F0" w:rsidRPr="004A60F0" w:rsidRDefault="004A60F0" w:rsidP="004A6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4C129E" w:rsidRPr="004A60F0">
              <w:rPr>
                <w:rFonts w:ascii="Times New Roman" w:hAnsi="Times New Roman" w:cs="Times New Roman"/>
                <w:sz w:val="24"/>
                <w:szCs w:val="24"/>
              </w:rPr>
              <w:t>Тарихи ескерткіштер</w:t>
            </w:r>
            <w:r w:rsidRPr="004A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4A6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пәнінен емтихан сұрақтары.   </w:t>
            </w: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кредит</w:t>
            </w:r>
          </w:p>
          <w:p w:rsidR="004A60F0" w:rsidRPr="004A60F0" w:rsidRDefault="004A60F0" w:rsidP="004A60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Мамандық  «6М0204</w:t>
            </w:r>
            <w:r w:rsidR="004C129E">
              <w:rPr>
                <w:rFonts w:ascii="Times New Roman" w:hAnsi="Times New Roman" w:cs="Times New Roman"/>
                <w:sz w:val="24"/>
                <w:szCs w:val="24"/>
              </w:rPr>
              <w:t xml:space="preserve">00 – мәдениеттану», </w:t>
            </w:r>
            <w:r w:rsidR="004C129E" w:rsidRPr="004C1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 xml:space="preserve"> курс, , қ.б.</w:t>
            </w:r>
          </w:p>
          <w:p w:rsidR="001D342B" w:rsidRPr="00DA7D3E" w:rsidRDefault="001D342B" w:rsidP="00747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4A60F0" w:rsidRPr="004C129E" w:rsidRDefault="004A60F0" w:rsidP="00747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A60F0" w:rsidRPr="004C129E" w:rsidRDefault="004A60F0" w:rsidP="00747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A60F0" w:rsidRPr="004C129E" w:rsidRDefault="004A60F0" w:rsidP="00747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A60F0" w:rsidRPr="004C129E" w:rsidRDefault="004A60F0" w:rsidP="00747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D342B" w:rsidRPr="00DA7D3E" w:rsidRDefault="001D342B" w:rsidP="00747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CFB" w:rsidRPr="004A60F0" w:rsidTr="003E2CFB">
        <w:tc>
          <w:tcPr>
            <w:tcW w:w="531" w:type="dxa"/>
          </w:tcPr>
          <w:p w:rsidR="003E2CFB" w:rsidRPr="004A60F0" w:rsidRDefault="004A60F0" w:rsidP="007476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60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704" w:type="dxa"/>
          </w:tcPr>
          <w:p w:rsidR="003E2CFB" w:rsidRPr="004A60F0" w:rsidRDefault="004A60F0" w:rsidP="00747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b/>
                <w:sz w:val="24"/>
                <w:szCs w:val="24"/>
              </w:rPr>
              <w:t>Сұрақтар</w:t>
            </w:r>
          </w:p>
        </w:tc>
        <w:tc>
          <w:tcPr>
            <w:tcW w:w="1336" w:type="dxa"/>
          </w:tcPr>
          <w:p w:rsidR="003E2CFB" w:rsidRPr="004A60F0" w:rsidRDefault="004A60F0" w:rsidP="00747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b/>
                <w:sz w:val="24"/>
                <w:szCs w:val="24"/>
              </w:rPr>
              <w:t>Деңгей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Тарихи ескерткіштердің қалыптасуы мен мәдени маңызын талдаңыз.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Әлемдік мәдени ескерткіштерге компоративистикалық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Қазақстан территориясындағы тарихи-мәдени ескерткіштерге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Қазақстан аумағындағы көне ескертіштерге мәдени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Көне ескерткіштердің бірі Шірік-Рабат қонысының зерттелуіне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Еуразия аумағындағы көне-жазба ескерткіштерге сараптама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Орта Азия аймағынан табылған жазба ескерткіштерді талдаңыз.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Қазақстандағы архитектуралық ескерткіштерге анализ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Оңтүстік Қазақстан жеріндегі архитектуралық ескеткіштерге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Архитектуралық ескерткіштердің археологиялық зерттеу жұмыстарына мәдениеттанулық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Ортағасырлық қалалардың құрылысына сипаттама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Көне шаһарлардың мәдени келбетін айқындаңыз.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Сауран шаһарының зерттелуіне тоқталыңыз.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Көне шаһарлар маңында табылған киелі орындаға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Ортағасырлық Жайық қаласына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Сарайшық қаласының зерттелуін сипаттаңыз.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Есік қорымындағы археологиялық зерттеулердің ерекшелігін көрсетіңіз.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Археологиялық зерттеулердің Шілікті қорымындағы бағытын түсіндіріңіз.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Сақтар мен ғұндардың қалдырған мұраларына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Отырар төбе, Көк мардан қалашықтарына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Қазіргі кездегі Қазақстан жеріндегі тарихи-мәдени ескерткіштерге сипаттама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Бүгінгі күнде белгілі табиғи-мәдени орындарға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Қазақ халқының би-шешендерінің ескерткіштеріне сараптама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Қазақ жеріне танымал атақты Төле би, Қазыбек би, Әйтеке билердің шешендік өнеріне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Түркістан аймағындағы мәдени ескерткіштердің ерекшелігіне тоқталыңыз.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Бүгінгі күнге дейін сақталған Қазақстанның оңтүстік аймағындағы архитектуралық ескерткіштерге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Көне замандардан сақталған Тараз аумағындағы ескерткіштерді сипаттаңыз.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Қазіргі кезге дейін өз маңыздылығын жоймаған көне қала құрылыстарына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ХVІІI ғасырда қазақ халқынан шыққан беделді батырларды мәдениеттанулық көзқараспен суреттеңіз.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Әлемдік тарихи маңызы бар ескерткіштер қатарына енген Қазақстандағы мәдени ескерткіштердің ерекшелігіне тоқталыңыз.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Әлеуметтік-тарихи маңызға ие Қазақстан аумағындағы мәдени мұраларды анықтаңыз.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Отырар қалашығынан табылған мәдени артефактілердің ерекшелігін айқындаңыз.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Архитектуралық зерттеулер барысында табылған қала мәдениетінің көріністерін анықтаңыз.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Қойгелді Сартұлы, Қарасай Алтынайұлы, Байзақ Мәмбетұлының қазақ халқына қосқан үлесіне зерттеу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Сыпатай Әлібекұлы, Кенен Әзірбайұлы, Жауғаш Қырбасұлының ерліктеріне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Ұлы Отан соғысы жылдарында өз шығармаларын қалдырған қазақтан шыққан қайраткерлерге мәдениеттанулық сараптама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Тұрар Рысқұлов бастаған зиялы қауым өкілдерінің қазақ халқының дамуына қосқан үлесіне анализ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Қазақстан аумағындағы тарихи-мәдени ескерткіштерді қорғау мәселесіне анализ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«Мәдени мұра» бағдарламасының маңыздылығын анықтаңыз.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«Мәдени мұра» бағдарламасының тарихи ескерткіштерді сақтау барысындағы қызметін айқындаңыз.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Қазақстандағы туризмді дамытудағы тарихи-мәдени ескерткіштердің рөліне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Туристік бағытта негіз болатын тарихи орындарды анықтаңыз.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Көнеден қалған мұраларды бүгінгі күнге дәріптеу мәселесіне тоқталыңыз.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ЮНECКO-ның Дұниeжұзiлiк мұpaлap тiзiмiнe енген Қазақстан аумағындағы мұраларды сипаттаңыз.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Қазқстан аймағында туристік аймақтарды дамытуда жасалынып жатырған жұмыстарға анализ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Тapиxи-мәдeни  ecкepткiштepдi  тypизмнiң  индycтpиялық жүйeciнe  қocy туралы ойды айқындаңыз.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Мәдeни-тapиxи тypизмнiң acпeктiлepiне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Тарихи ескерткіштердің қалыптасу барысына мәдениеттанушылық сараптама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Д.А. Қонаев, Қ.Н. Рысқұлбековтің елдің дамуына қосқан үлесіне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Қaзaқcтaндa мәдeниeт ecкepткiштepiн қopғay, pecтaвpaциялay жәнe пaйдaлaнy бoйыншa құрылған apнaйы ұйымдap туралы анықтама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Археологиялық қазба жұмыстары барсында табылған Қазақстандағы көне шаһарлардың гүлденуін сипаттаңыз.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Тapиxи жәнe мәдeни ecкepткiштepдің қазіргі қоғамдағы маңыздылығын анықтаңыз.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Адамзат дамуы барысында қол жеткізген тарихи ескерткіштерге анализ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Қазақстан аумағында салынған көне кесенелерге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Көне түркілердің қалдырған ескерткіштеріне анализ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Шығыс Еуропадан және Кавказ аймақтарынан табылған жазба ескерткіштерге </w:t>
            </w:r>
            <w:r w:rsidR="002D18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кестелік </w:t>
            </w: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сараптама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04" w:type="dxa"/>
          </w:tcPr>
          <w:p w:rsidR="001D342B" w:rsidRPr="004A60F0" w:rsidRDefault="001D342B" w:rsidP="002D18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Қазақстан аумағындағы көне архитектуралардағы күмбездің орны</w:t>
            </w:r>
            <w:r w:rsidR="002D18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туралы эссе жазыңыз</w:t>
            </w: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04" w:type="dxa"/>
          </w:tcPr>
          <w:p w:rsidR="001D342B" w:rsidRPr="004A60F0" w:rsidRDefault="001D342B" w:rsidP="002D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Әлемдік тарихи мұраларда негізгі орын алатын Еуропада қалыптасқан </w:t>
            </w: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ерекше стильде салынған тарихи-мәдени мұралар</w:t>
            </w:r>
            <w:r w:rsidR="002D18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ды </w:t>
            </w:r>
            <w:r w:rsidR="002D1827">
              <w:rPr>
                <w:rFonts w:ascii="Times New Roman" w:hAnsi="Times New Roman" w:cs="Times New Roman"/>
                <w:sz w:val="24"/>
                <w:szCs w:val="24"/>
              </w:rPr>
              <w:t xml:space="preserve">кестелік әдіспен </w:t>
            </w:r>
            <w:r w:rsidR="002D1827" w:rsidRPr="004A60F0">
              <w:rPr>
                <w:rFonts w:ascii="Times New Roman" w:hAnsi="Times New Roman" w:cs="Times New Roman"/>
                <w:sz w:val="24"/>
                <w:szCs w:val="24"/>
              </w:rPr>
              <w:t xml:space="preserve"> сипаттаңыз.  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704" w:type="dxa"/>
          </w:tcPr>
          <w:p w:rsidR="001D342B" w:rsidRPr="004A60F0" w:rsidRDefault="001D342B" w:rsidP="002D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Әлемдік тарихи мұраларда негізгі орын алатын Еуропада қалыптасқан ерекше стильде салынған тарихи-мәдени мұраларға</w:t>
            </w:r>
            <w:r w:rsidR="002D18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кросс-мәдени сараптама</w:t>
            </w: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Қазақстан аумағындағы мәдени ескерткіштердің әлемдік мәдениеттегі орнын</w:t>
            </w:r>
            <w:r w:rsidR="002D1827">
              <w:rPr>
                <w:rFonts w:ascii="Times New Roman" w:hAnsi="Times New Roman" w:cs="Times New Roman"/>
                <w:sz w:val="24"/>
                <w:szCs w:val="24"/>
              </w:rPr>
              <w:t xml:space="preserve"> кестелік әдіспен </w:t>
            </w: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 xml:space="preserve"> сипаттаңыз.  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</w:tbl>
    <w:p w:rsidR="003E2CFB" w:rsidRPr="004A60F0" w:rsidRDefault="003E2CFB" w:rsidP="003E2CFB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3D14" w:rsidRPr="004A60F0" w:rsidRDefault="00A23D14" w:rsidP="001D342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23D14" w:rsidRPr="004A60F0" w:rsidRDefault="00A23D14" w:rsidP="00A23D1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A60F0">
        <w:rPr>
          <w:rFonts w:ascii="Times New Roman" w:hAnsi="Times New Roman" w:cs="Times New Roman"/>
          <w:sz w:val="24"/>
          <w:szCs w:val="24"/>
        </w:rPr>
        <w:t xml:space="preserve">Кафедра меңгерушісі:                                        Кұрманалиева А.Д. </w:t>
      </w:r>
    </w:p>
    <w:p w:rsidR="00A23D14" w:rsidRPr="004A60F0" w:rsidRDefault="00A23D14" w:rsidP="00A23D1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A60F0">
        <w:rPr>
          <w:rFonts w:ascii="Times New Roman" w:hAnsi="Times New Roman" w:cs="Times New Roman"/>
          <w:sz w:val="24"/>
          <w:szCs w:val="24"/>
        </w:rPr>
        <w:t>Оқытушы :                                                           Ғабитов Т.Х.</w:t>
      </w:r>
    </w:p>
    <w:p w:rsidR="00A23D14" w:rsidRPr="004A60F0" w:rsidRDefault="00A23D14" w:rsidP="00A23D1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A60F0">
        <w:rPr>
          <w:rFonts w:ascii="Times New Roman" w:hAnsi="Times New Roman" w:cs="Times New Roman"/>
          <w:sz w:val="24"/>
          <w:szCs w:val="24"/>
        </w:rPr>
        <w:t xml:space="preserve">Факультет метод бюросы төрайымы             </w:t>
      </w:r>
      <w:r w:rsidR="00647043">
        <w:rPr>
          <w:rFonts w:ascii="Times New Roman" w:hAnsi="Times New Roman" w:cs="Times New Roman"/>
          <w:sz w:val="24"/>
          <w:szCs w:val="24"/>
        </w:rPr>
        <w:t>Кабакова М.П.</w:t>
      </w:r>
    </w:p>
    <w:p w:rsidR="00A23D14" w:rsidRPr="004A60F0" w:rsidRDefault="00A23D14" w:rsidP="00A23D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60F0">
        <w:rPr>
          <w:rFonts w:ascii="Times New Roman" w:hAnsi="Times New Roman" w:cs="Times New Roman"/>
          <w:sz w:val="24"/>
          <w:szCs w:val="24"/>
        </w:rPr>
        <w:t xml:space="preserve">Эксперт </w:t>
      </w:r>
    </w:p>
    <w:p w:rsidR="00A23D14" w:rsidRPr="00A23D14" w:rsidRDefault="00A23D14" w:rsidP="00A23D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D14" w:rsidRPr="00A23D14" w:rsidRDefault="00A23D14" w:rsidP="001D342B">
      <w:pPr>
        <w:spacing w:line="240" w:lineRule="auto"/>
        <w:rPr>
          <w:sz w:val="28"/>
          <w:szCs w:val="28"/>
          <w:lang w:val="en-US"/>
        </w:rPr>
      </w:pPr>
    </w:p>
    <w:sectPr w:rsidR="00A23D14" w:rsidRPr="00A23D14" w:rsidSect="00CE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D342B"/>
    <w:rsid w:val="00011CEF"/>
    <w:rsid w:val="001D0704"/>
    <w:rsid w:val="001D342B"/>
    <w:rsid w:val="001E4632"/>
    <w:rsid w:val="002D1827"/>
    <w:rsid w:val="003E2CFB"/>
    <w:rsid w:val="00451A2F"/>
    <w:rsid w:val="004A60F0"/>
    <w:rsid w:val="004C129E"/>
    <w:rsid w:val="00647043"/>
    <w:rsid w:val="00A23D14"/>
    <w:rsid w:val="00CE4CB0"/>
    <w:rsid w:val="00E843E3"/>
    <w:rsid w:val="00F43492"/>
    <w:rsid w:val="00F83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B0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42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42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896</Words>
  <Characters>5111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Нурасыл</dc:creator>
  <cp:keywords/>
  <dc:description/>
  <cp:lastModifiedBy>Admin</cp:lastModifiedBy>
  <cp:revision>16</cp:revision>
  <dcterms:created xsi:type="dcterms:W3CDTF">2016-11-03T04:38:00Z</dcterms:created>
  <dcterms:modified xsi:type="dcterms:W3CDTF">2019-07-23T12:14:00Z</dcterms:modified>
</cp:coreProperties>
</file>